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48ED" w14:textId="70A95942" w:rsidR="001478A0" w:rsidRPr="001478A0" w:rsidRDefault="001478A0" w:rsidP="001478A0">
      <w:pPr>
        <w:spacing w:after="60" w:line="264" w:lineRule="auto"/>
        <w:rPr>
          <w:rFonts w:ascii="Open Sans" w:hAnsi="Open Sans" w:cs="Open Sans"/>
          <w:sz w:val="20"/>
        </w:rPr>
      </w:pPr>
      <w:bookmarkStart w:id="0" w:name="_GoBack"/>
      <w:bookmarkEnd w:id="0"/>
      <w:r w:rsidRPr="001478A0">
        <w:rPr>
          <w:rFonts w:ascii="Open Sans" w:hAnsi="Open Sans" w:cs="Open Sans"/>
          <w:sz w:val="20"/>
        </w:rPr>
        <w:t>Klasa: 120-03/2</w:t>
      </w:r>
      <w:r w:rsidRPr="001478A0">
        <w:rPr>
          <w:rFonts w:ascii="Open Sans" w:hAnsi="Open Sans" w:cs="Open Sans"/>
          <w:sz w:val="20"/>
        </w:rPr>
        <w:t>2</w:t>
      </w:r>
      <w:r w:rsidRPr="001478A0">
        <w:rPr>
          <w:rFonts w:ascii="Open Sans" w:hAnsi="Open Sans" w:cs="Open Sans"/>
          <w:sz w:val="20"/>
        </w:rPr>
        <w:t>-0</w:t>
      </w:r>
      <w:r w:rsidRPr="001478A0">
        <w:rPr>
          <w:rFonts w:ascii="Open Sans" w:hAnsi="Open Sans" w:cs="Open Sans"/>
          <w:sz w:val="20"/>
        </w:rPr>
        <w:t>2</w:t>
      </w:r>
      <w:r w:rsidRPr="001478A0">
        <w:rPr>
          <w:rFonts w:ascii="Open Sans" w:hAnsi="Open Sans" w:cs="Open Sans"/>
          <w:sz w:val="20"/>
        </w:rPr>
        <w:t>/0</w:t>
      </w:r>
      <w:r w:rsidRPr="001478A0">
        <w:rPr>
          <w:rFonts w:ascii="Open Sans" w:hAnsi="Open Sans" w:cs="Open Sans"/>
          <w:sz w:val="20"/>
        </w:rPr>
        <w:t>1</w:t>
      </w:r>
    </w:p>
    <w:p w14:paraId="010C880A" w14:textId="7DC31AF5" w:rsidR="001478A0" w:rsidRPr="00417054" w:rsidRDefault="001478A0" w:rsidP="001478A0">
      <w:pPr>
        <w:spacing w:after="60" w:line="264" w:lineRule="auto"/>
        <w:rPr>
          <w:rFonts w:ascii="Open Sans" w:hAnsi="Open Sans" w:cs="Open Sans"/>
          <w:sz w:val="20"/>
        </w:rPr>
      </w:pPr>
      <w:r w:rsidRPr="001478A0">
        <w:rPr>
          <w:rFonts w:ascii="Open Sans" w:hAnsi="Open Sans" w:cs="Open Sans"/>
          <w:sz w:val="20"/>
        </w:rPr>
        <w:t>Ur.broj: 87-01-2</w:t>
      </w:r>
      <w:r w:rsidRPr="001478A0">
        <w:rPr>
          <w:rFonts w:ascii="Open Sans" w:hAnsi="Open Sans" w:cs="Open Sans"/>
          <w:sz w:val="20"/>
        </w:rPr>
        <w:t>2-6</w:t>
      </w:r>
    </w:p>
    <w:p w14:paraId="58CB963D" w14:textId="77777777" w:rsidR="001478A0" w:rsidRPr="00AA0AFD" w:rsidRDefault="001478A0" w:rsidP="001478A0">
      <w:pPr>
        <w:spacing w:after="60" w:line="264" w:lineRule="auto"/>
        <w:rPr>
          <w:rFonts w:ascii="Open Sans" w:hAnsi="Open Sans" w:cs="Open Sans"/>
          <w:sz w:val="20"/>
        </w:rPr>
      </w:pPr>
      <w:r w:rsidRPr="00D356D6">
        <w:rPr>
          <w:rFonts w:ascii="Open Sans" w:hAnsi="Open Sans" w:cs="Open Sans"/>
          <w:sz w:val="20"/>
        </w:rPr>
        <w:t xml:space="preserve">Zagreb, </w:t>
      </w:r>
      <w:r>
        <w:rPr>
          <w:rFonts w:ascii="Open Sans" w:hAnsi="Open Sans" w:cs="Open Sans"/>
          <w:sz w:val="20"/>
        </w:rPr>
        <w:t>2. ožujka 2022. godine</w:t>
      </w:r>
    </w:p>
    <w:p w14:paraId="154F7B41" w14:textId="77777777" w:rsidR="001478A0" w:rsidRPr="00AA0AFD" w:rsidRDefault="001478A0" w:rsidP="001478A0">
      <w:pPr>
        <w:spacing w:after="60" w:line="264" w:lineRule="auto"/>
        <w:rPr>
          <w:rFonts w:ascii="Open Sans" w:hAnsi="Open Sans" w:cs="Open Sans"/>
          <w:sz w:val="20"/>
        </w:rPr>
      </w:pPr>
    </w:p>
    <w:p w14:paraId="25382A6E" w14:textId="77777777" w:rsidR="001478A0" w:rsidRPr="00AA0AFD" w:rsidRDefault="001478A0" w:rsidP="001478A0">
      <w:pPr>
        <w:spacing w:after="60" w:line="264" w:lineRule="auto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Na temelju članka 26</w:t>
      </w:r>
      <w:r w:rsidRPr="00AA0AFD">
        <w:rPr>
          <w:rFonts w:ascii="Open Sans" w:hAnsi="Open Sans" w:cs="Open Sans"/>
          <w:sz w:val="20"/>
        </w:rPr>
        <w:t xml:space="preserve">. Statuta Hrvatske zaklade za znanost (O-1330-2013) </w:t>
      </w:r>
      <w:r>
        <w:rPr>
          <w:rFonts w:ascii="Open Sans" w:hAnsi="Open Sans" w:cs="Open Sans"/>
          <w:sz w:val="20"/>
        </w:rPr>
        <w:t xml:space="preserve">izvršna direktorica donosi </w:t>
      </w:r>
    </w:p>
    <w:p w14:paraId="76C0922D" w14:textId="77777777" w:rsidR="001478A0" w:rsidRPr="00AA0AFD" w:rsidRDefault="001478A0" w:rsidP="001478A0">
      <w:pPr>
        <w:spacing w:after="60" w:line="264" w:lineRule="auto"/>
        <w:rPr>
          <w:rFonts w:ascii="Open Sans" w:hAnsi="Open Sans" w:cs="Open Sans"/>
          <w:sz w:val="20"/>
        </w:rPr>
      </w:pPr>
    </w:p>
    <w:p w14:paraId="54B4CED8" w14:textId="4F19A7C3" w:rsidR="001478A0" w:rsidRPr="00C24514" w:rsidRDefault="001478A0" w:rsidP="001478A0">
      <w:pPr>
        <w:spacing w:after="60" w:line="264" w:lineRule="auto"/>
        <w:jc w:val="center"/>
        <w:rPr>
          <w:rFonts w:ascii="Open Sans" w:hAnsi="Open Sans" w:cs="Open Sans"/>
          <w:b/>
          <w:sz w:val="20"/>
        </w:rPr>
      </w:pPr>
      <w:r w:rsidRPr="00AA0AFD">
        <w:rPr>
          <w:rFonts w:ascii="Open Sans" w:hAnsi="Open Sans" w:cs="Open Sans"/>
          <w:b/>
          <w:sz w:val="20"/>
        </w:rPr>
        <w:t>ODLUKU</w:t>
      </w:r>
    </w:p>
    <w:p w14:paraId="3770101B" w14:textId="77777777" w:rsidR="001478A0" w:rsidRPr="00A311D2" w:rsidRDefault="001478A0" w:rsidP="001478A0">
      <w:pPr>
        <w:autoSpaceDE w:val="0"/>
        <w:autoSpaceDN w:val="0"/>
        <w:adjustRightInd w:val="0"/>
        <w:spacing w:after="60" w:line="264" w:lineRule="auto"/>
        <w:jc w:val="center"/>
        <w:rPr>
          <w:rFonts w:ascii="Open Sans" w:eastAsia="Times New Roman" w:hAnsi="Open Sans" w:cs="Open Sans"/>
          <w:sz w:val="20"/>
        </w:rPr>
      </w:pPr>
      <w:r w:rsidRPr="00A311D2">
        <w:rPr>
          <w:rFonts w:ascii="Open Sans" w:eastAsia="Times New Roman" w:hAnsi="Open Sans" w:cs="Open Sans"/>
          <w:sz w:val="20"/>
        </w:rPr>
        <w:t>I.</w:t>
      </w:r>
    </w:p>
    <w:p w14:paraId="6126BB44" w14:textId="0119636B" w:rsidR="001478A0" w:rsidRPr="00D356D6" w:rsidRDefault="001478A0" w:rsidP="001478A0">
      <w:pPr>
        <w:spacing w:after="60" w:line="264" w:lineRule="auto"/>
        <w:jc w:val="both"/>
        <w:rPr>
          <w:rFonts w:ascii="Open Sans" w:hAnsi="Open Sans" w:cs="Open Sans"/>
          <w:sz w:val="20"/>
          <w:highlight w:val="yellow"/>
        </w:rPr>
      </w:pPr>
      <w:r>
        <w:rPr>
          <w:rFonts w:ascii="Open Sans" w:eastAsia="Times New Roman" w:hAnsi="Open Sans" w:cs="Open Sans"/>
          <w:sz w:val="20"/>
        </w:rPr>
        <w:t xml:space="preserve">Maja Vaupotić Arsenić, koordinatorica znanstvenih projekata i programa I. vrste, određuje se službenom osobom Hrvatske zaklade za znanost mjerodavnom za rješavanje ostvarivanja prava na pristup informacijama (dalje u tekstu: službenik za informiranje). </w:t>
      </w:r>
    </w:p>
    <w:p w14:paraId="25EB0947" w14:textId="77777777" w:rsidR="001478A0" w:rsidRDefault="001478A0" w:rsidP="001478A0">
      <w:pPr>
        <w:autoSpaceDE w:val="0"/>
        <w:autoSpaceDN w:val="0"/>
        <w:adjustRightInd w:val="0"/>
        <w:spacing w:after="60" w:line="264" w:lineRule="auto"/>
        <w:jc w:val="center"/>
        <w:rPr>
          <w:rFonts w:ascii="Open Sans" w:eastAsia="Times New Roman" w:hAnsi="Open Sans" w:cs="Open Sans"/>
          <w:sz w:val="20"/>
        </w:rPr>
      </w:pPr>
      <w:r>
        <w:rPr>
          <w:rFonts w:ascii="Open Sans" w:eastAsia="Times New Roman" w:hAnsi="Open Sans" w:cs="Open Sans"/>
          <w:sz w:val="20"/>
        </w:rPr>
        <w:t>II.</w:t>
      </w:r>
    </w:p>
    <w:p w14:paraId="7105F70C" w14:textId="61811789" w:rsidR="001478A0" w:rsidRDefault="001478A0" w:rsidP="001478A0">
      <w:pPr>
        <w:autoSpaceDE w:val="0"/>
        <w:autoSpaceDN w:val="0"/>
        <w:adjustRightInd w:val="0"/>
        <w:spacing w:after="60" w:line="264" w:lineRule="auto"/>
        <w:jc w:val="both"/>
        <w:rPr>
          <w:rFonts w:ascii="Open Sans" w:eastAsia="Times New Roman" w:hAnsi="Open Sans" w:cs="Open Sans"/>
          <w:sz w:val="20"/>
        </w:rPr>
      </w:pPr>
      <w:r>
        <w:rPr>
          <w:rFonts w:ascii="Open Sans" w:eastAsia="Times New Roman" w:hAnsi="Open Sans" w:cs="Open Sans"/>
          <w:sz w:val="20"/>
        </w:rPr>
        <w:t>Službenik za informiranje iz točke I. ove odluke:</w:t>
      </w:r>
    </w:p>
    <w:p w14:paraId="3070BF4F" w14:textId="67F48BBE" w:rsidR="001478A0" w:rsidRDefault="001478A0" w:rsidP="001478A0">
      <w:pPr>
        <w:autoSpaceDE w:val="0"/>
        <w:autoSpaceDN w:val="0"/>
        <w:adjustRightInd w:val="0"/>
        <w:spacing w:after="60" w:line="264" w:lineRule="auto"/>
        <w:jc w:val="both"/>
        <w:rPr>
          <w:rFonts w:ascii="Open Sans" w:eastAsia="Times New Roman" w:hAnsi="Open Sans" w:cs="Open Sans"/>
          <w:sz w:val="20"/>
        </w:rPr>
      </w:pPr>
      <w:r>
        <w:rPr>
          <w:rFonts w:ascii="Open Sans" w:eastAsia="Times New Roman" w:hAnsi="Open Sans" w:cs="Open Sans"/>
          <w:sz w:val="20"/>
        </w:rPr>
        <w:t>1) obavlja poslove redovitog objavljivanja informacija, sukladno unutarnjem ustroju Hrvatske zaklade za znanost, kao i rješavanja pojedinačnih zahtjeva za pristup informacijama i ponovne uporabe informacija,</w:t>
      </w:r>
    </w:p>
    <w:p w14:paraId="2BA1DE61" w14:textId="0C0CE8AB" w:rsidR="001478A0" w:rsidRDefault="001478A0" w:rsidP="001478A0">
      <w:pPr>
        <w:autoSpaceDE w:val="0"/>
        <w:autoSpaceDN w:val="0"/>
        <w:adjustRightInd w:val="0"/>
        <w:spacing w:after="60" w:line="264" w:lineRule="auto"/>
        <w:jc w:val="both"/>
        <w:rPr>
          <w:rFonts w:ascii="Open Sans" w:eastAsia="Times New Roman" w:hAnsi="Open Sans" w:cs="Open Sans"/>
          <w:sz w:val="20"/>
        </w:rPr>
      </w:pPr>
      <w:r>
        <w:rPr>
          <w:rFonts w:ascii="Open Sans" w:eastAsia="Times New Roman" w:hAnsi="Open Sans" w:cs="Open Sans"/>
          <w:sz w:val="20"/>
        </w:rPr>
        <w:t xml:space="preserve">2) unapređuje način obrade, razvrstavanja, čuvanja i objavljivanja informacija koje su sadržane u službenim dokumentima koji se odnose na rad tijela javne vlasti, </w:t>
      </w:r>
    </w:p>
    <w:p w14:paraId="66468FD5" w14:textId="4D7497A5" w:rsidR="001478A0" w:rsidRDefault="001478A0" w:rsidP="001478A0">
      <w:pPr>
        <w:autoSpaceDE w:val="0"/>
        <w:autoSpaceDN w:val="0"/>
        <w:adjustRightInd w:val="0"/>
        <w:spacing w:after="60" w:line="264" w:lineRule="auto"/>
        <w:jc w:val="both"/>
        <w:rPr>
          <w:rFonts w:ascii="Open Sans" w:eastAsia="Times New Roman" w:hAnsi="Open Sans" w:cs="Open Sans"/>
          <w:sz w:val="20"/>
        </w:rPr>
      </w:pPr>
      <w:r>
        <w:rPr>
          <w:rFonts w:ascii="Open Sans" w:eastAsia="Times New Roman" w:hAnsi="Open Sans" w:cs="Open Sans"/>
          <w:sz w:val="20"/>
        </w:rPr>
        <w:t xml:space="preserve">3) osigurava neophodnu pomoć podnositeljima zahtjeva u vezi s ostvarivanjem prava utvrđenih Zakonom o pravu na pristup informacijama (Narodne novine broj 25/2013, 85/2015). </w:t>
      </w:r>
    </w:p>
    <w:p w14:paraId="0CE37DE6" w14:textId="77777777" w:rsidR="001478A0" w:rsidRDefault="001478A0" w:rsidP="001478A0">
      <w:pPr>
        <w:autoSpaceDE w:val="0"/>
        <w:autoSpaceDN w:val="0"/>
        <w:adjustRightInd w:val="0"/>
        <w:spacing w:after="60" w:line="264" w:lineRule="auto"/>
        <w:jc w:val="center"/>
        <w:rPr>
          <w:rFonts w:ascii="Open Sans" w:eastAsia="Times New Roman" w:hAnsi="Open Sans" w:cs="Open Sans"/>
          <w:sz w:val="20"/>
        </w:rPr>
      </w:pPr>
      <w:r>
        <w:rPr>
          <w:rFonts w:ascii="Open Sans" w:eastAsia="Times New Roman" w:hAnsi="Open Sans" w:cs="Open Sans"/>
          <w:sz w:val="20"/>
        </w:rPr>
        <w:t>III.</w:t>
      </w:r>
    </w:p>
    <w:p w14:paraId="5289B0C8" w14:textId="1D0EC414" w:rsidR="001478A0" w:rsidRDefault="001478A0" w:rsidP="001478A0">
      <w:pPr>
        <w:autoSpaceDE w:val="0"/>
        <w:autoSpaceDN w:val="0"/>
        <w:adjustRightInd w:val="0"/>
        <w:spacing w:after="60" w:line="264" w:lineRule="auto"/>
        <w:jc w:val="both"/>
        <w:rPr>
          <w:rFonts w:ascii="Open Sans" w:eastAsia="Times New Roman" w:hAnsi="Open Sans" w:cs="Open Sans"/>
          <w:sz w:val="20"/>
        </w:rPr>
      </w:pPr>
      <w:r>
        <w:rPr>
          <w:rFonts w:ascii="Open Sans" w:eastAsia="Times New Roman" w:hAnsi="Open Sans" w:cs="Open Sans"/>
          <w:sz w:val="20"/>
        </w:rPr>
        <w:t xml:space="preserve">O ovoj odluci o određivanju službenika za informiranje izvijestit će se Povjerenik za informiranje u roku od mjesec dana od donošenja ove odluke. </w:t>
      </w:r>
    </w:p>
    <w:p w14:paraId="074FCB0A" w14:textId="77777777" w:rsidR="001478A0" w:rsidRDefault="001478A0" w:rsidP="001478A0">
      <w:pPr>
        <w:autoSpaceDE w:val="0"/>
        <w:autoSpaceDN w:val="0"/>
        <w:adjustRightInd w:val="0"/>
        <w:spacing w:after="60" w:line="264" w:lineRule="auto"/>
        <w:jc w:val="center"/>
        <w:rPr>
          <w:rFonts w:ascii="Open Sans" w:eastAsia="Times New Roman" w:hAnsi="Open Sans" w:cs="Open Sans"/>
          <w:sz w:val="20"/>
        </w:rPr>
      </w:pPr>
      <w:r>
        <w:rPr>
          <w:rFonts w:ascii="Open Sans" w:eastAsia="Times New Roman" w:hAnsi="Open Sans" w:cs="Open Sans"/>
          <w:sz w:val="20"/>
        </w:rPr>
        <w:t xml:space="preserve">IV. </w:t>
      </w:r>
    </w:p>
    <w:p w14:paraId="29282D20" w14:textId="26E6ECFB" w:rsidR="001478A0" w:rsidRDefault="001478A0" w:rsidP="001478A0">
      <w:pPr>
        <w:autoSpaceDE w:val="0"/>
        <w:autoSpaceDN w:val="0"/>
        <w:adjustRightInd w:val="0"/>
        <w:spacing w:after="60" w:line="264" w:lineRule="auto"/>
        <w:jc w:val="both"/>
        <w:rPr>
          <w:rFonts w:ascii="Open Sans" w:eastAsia="Times New Roman" w:hAnsi="Open Sans" w:cs="Open Sans"/>
          <w:sz w:val="20"/>
        </w:rPr>
      </w:pPr>
      <w:r>
        <w:rPr>
          <w:rFonts w:ascii="Open Sans" w:eastAsia="Times New Roman" w:hAnsi="Open Sans" w:cs="Open Sans"/>
          <w:sz w:val="20"/>
        </w:rPr>
        <w:t xml:space="preserve">Ova odluka objavljuje se na mrežnoj stranici Hrvatske zaklade za znanost. </w:t>
      </w:r>
    </w:p>
    <w:p w14:paraId="0557F733" w14:textId="77777777" w:rsidR="001478A0" w:rsidRDefault="001478A0" w:rsidP="001478A0">
      <w:pPr>
        <w:autoSpaceDE w:val="0"/>
        <w:autoSpaceDN w:val="0"/>
        <w:adjustRightInd w:val="0"/>
        <w:spacing w:after="60" w:line="264" w:lineRule="auto"/>
        <w:jc w:val="center"/>
        <w:rPr>
          <w:rFonts w:ascii="Open Sans" w:eastAsia="Times New Roman" w:hAnsi="Open Sans" w:cs="Open Sans"/>
          <w:sz w:val="20"/>
        </w:rPr>
      </w:pPr>
      <w:r>
        <w:rPr>
          <w:rFonts w:ascii="Open Sans" w:eastAsia="Times New Roman" w:hAnsi="Open Sans" w:cs="Open Sans"/>
          <w:sz w:val="20"/>
        </w:rPr>
        <w:t>V.</w:t>
      </w:r>
    </w:p>
    <w:p w14:paraId="1AB31973" w14:textId="0836DD63" w:rsidR="001478A0" w:rsidRDefault="001478A0" w:rsidP="001478A0">
      <w:pPr>
        <w:autoSpaceDE w:val="0"/>
        <w:autoSpaceDN w:val="0"/>
        <w:adjustRightInd w:val="0"/>
        <w:spacing w:after="60" w:line="264" w:lineRule="auto"/>
        <w:jc w:val="both"/>
        <w:rPr>
          <w:rFonts w:ascii="Open Sans" w:eastAsia="Times New Roman" w:hAnsi="Open Sans" w:cs="Open Sans"/>
          <w:sz w:val="20"/>
        </w:rPr>
      </w:pPr>
      <w:r w:rsidRPr="00A311D2">
        <w:rPr>
          <w:rFonts w:ascii="Open Sans" w:eastAsia="Times New Roman" w:hAnsi="Open Sans" w:cs="Open Sans"/>
          <w:sz w:val="20"/>
        </w:rPr>
        <w:t>Ova odluka</w:t>
      </w:r>
      <w:r>
        <w:rPr>
          <w:rFonts w:ascii="Open Sans" w:eastAsia="Times New Roman" w:hAnsi="Open Sans" w:cs="Open Sans"/>
          <w:sz w:val="20"/>
        </w:rPr>
        <w:t xml:space="preserve"> stupa na snagu </w:t>
      </w:r>
      <w:r>
        <w:rPr>
          <w:rFonts w:ascii="Open Sans" w:eastAsia="Times New Roman" w:hAnsi="Open Sans" w:cs="Open Sans"/>
          <w:sz w:val="20"/>
        </w:rPr>
        <w:t xml:space="preserve">danom donošenja. </w:t>
      </w:r>
    </w:p>
    <w:p w14:paraId="63E413E9" w14:textId="77777777" w:rsidR="001478A0" w:rsidRPr="00A115FA" w:rsidRDefault="001478A0" w:rsidP="001478A0">
      <w:pPr>
        <w:autoSpaceDE w:val="0"/>
        <w:autoSpaceDN w:val="0"/>
        <w:adjustRightInd w:val="0"/>
        <w:spacing w:after="60" w:line="264" w:lineRule="auto"/>
        <w:jc w:val="both"/>
        <w:rPr>
          <w:rFonts w:ascii="Open Sans" w:eastAsia="Times New Roman" w:hAnsi="Open Sans" w:cs="Open Sans"/>
          <w:sz w:val="20"/>
        </w:rPr>
      </w:pPr>
    </w:p>
    <w:p w14:paraId="3FDCC842" w14:textId="77777777" w:rsidR="001478A0" w:rsidRPr="00AA0AFD" w:rsidRDefault="001478A0" w:rsidP="001478A0">
      <w:pPr>
        <w:tabs>
          <w:tab w:val="left" w:pos="5970"/>
        </w:tabs>
        <w:spacing w:after="60" w:line="264" w:lineRule="auto"/>
        <w:jc w:val="right"/>
        <w:rPr>
          <w:rFonts w:ascii="Open Sans" w:hAnsi="Open Sans" w:cs="Open Sans"/>
          <w:sz w:val="20"/>
        </w:rPr>
      </w:pPr>
    </w:p>
    <w:p w14:paraId="13FB5410" w14:textId="77777777" w:rsidR="001478A0" w:rsidRPr="00AA0AFD" w:rsidRDefault="001478A0" w:rsidP="001478A0">
      <w:pPr>
        <w:tabs>
          <w:tab w:val="left" w:pos="5970"/>
        </w:tabs>
        <w:spacing w:after="60" w:line="264" w:lineRule="auto"/>
        <w:jc w:val="righ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izvršna direktorica</w:t>
      </w:r>
    </w:p>
    <w:p w14:paraId="2BD49340" w14:textId="77777777" w:rsidR="001478A0" w:rsidRPr="0064237F" w:rsidRDefault="001478A0" w:rsidP="001478A0">
      <w:pPr>
        <w:tabs>
          <w:tab w:val="left" w:pos="5970"/>
        </w:tabs>
        <w:spacing w:after="60" w:line="264" w:lineRule="auto"/>
        <w:jc w:val="righ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 izv. prof. dr. sc. Irena Martinović Klarić</w:t>
      </w:r>
    </w:p>
    <w:p w14:paraId="1521C2E3" w14:textId="77777777" w:rsidR="001478A0" w:rsidRPr="001753C1" w:rsidRDefault="001478A0" w:rsidP="001478A0"/>
    <w:p w14:paraId="50AE3104" w14:textId="77777777" w:rsidR="000B5FAB" w:rsidRPr="001753C1" w:rsidRDefault="000B5FAB" w:rsidP="005C24F7"/>
    <w:sectPr w:rsidR="000B5FAB" w:rsidRPr="001753C1" w:rsidSect="0089209C">
      <w:headerReference w:type="default" r:id="rId4"/>
      <w:footerReference w:type="default" r:id="rId5"/>
      <w:pgSz w:w="11906" w:h="16838"/>
      <w:pgMar w:top="1952" w:right="1417" w:bottom="1417" w:left="1134" w:header="708" w:footer="8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E50C" w14:textId="77777777" w:rsidR="000A04E7" w:rsidRPr="007500D5" w:rsidRDefault="00EF19A5" w:rsidP="00A42F28">
    <w:pPr>
      <w:pStyle w:val="Pa0"/>
      <w:ind w:left="426" w:right="-143"/>
      <w:jc w:val="center"/>
      <w:rPr>
        <w:rStyle w:val="A8"/>
        <w:sz w:val="16"/>
        <w:szCs w:val="16"/>
      </w:rPr>
    </w:pPr>
    <w:r w:rsidRPr="007500D5">
      <w:rPr>
        <w:rStyle w:val="A8"/>
        <w:sz w:val="16"/>
        <w:szCs w:val="16"/>
      </w:rPr>
      <w:t>Ilica 24, 10000 Zagreb</w:t>
    </w:r>
    <w:r w:rsidRPr="007500D5">
      <w:rPr>
        <w:rStyle w:val="A8"/>
        <w:color w:val="2F5496" w:themeColor="accent1" w:themeShade="BF"/>
        <w:sz w:val="16"/>
        <w:szCs w:val="16"/>
      </w:rPr>
      <w:t xml:space="preserve"> /</w:t>
    </w:r>
    <w:r w:rsidRPr="007500D5">
      <w:rPr>
        <w:rStyle w:val="A8"/>
        <w:sz w:val="16"/>
        <w:szCs w:val="16"/>
      </w:rPr>
      <w:t xml:space="preserve"> Vladimira Nazora 2, 51410 Opatija </w:t>
    </w:r>
  </w:p>
  <w:p w14:paraId="75F7EFC6" w14:textId="77777777" w:rsidR="000A04E7" w:rsidRPr="007500D5" w:rsidRDefault="00EF19A5" w:rsidP="008B4020">
    <w:pPr>
      <w:pStyle w:val="Pa0"/>
      <w:ind w:right="-284"/>
      <w:jc w:val="center"/>
      <w:rPr>
        <w:rFonts w:cs="Open Sans"/>
        <w:sz w:val="16"/>
        <w:szCs w:val="16"/>
      </w:rPr>
    </w:pPr>
    <w:r w:rsidRPr="007500D5">
      <w:rPr>
        <w:rStyle w:val="A8"/>
        <w:color w:val="5B9BD5" w:themeColor="accent5"/>
        <w:sz w:val="16"/>
        <w:szCs w:val="16"/>
      </w:rPr>
      <w:t xml:space="preserve">tel </w:t>
    </w:r>
    <w:r w:rsidRPr="007500D5">
      <w:rPr>
        <w:rStyle w:val="A8"/>
        <w:sz w:val="16"/>
        <w:szCs w:val="16"/>
      </w:rPr>
      <w:t xml:space="preserve">051 228-690 </w:t>
    </w:r>
    <w:r w:rsidRPr="007500D5">
      <w:rPr>
        <w:rStyle w:val="A8"/>
        <w:color w:val="5B9BD5" w:themeColor="accent5"/>
        <w:sz w:val="16"/>
        <w:szCs w:val="16"/>
      </w:rPr>
      <w:t>fa</w:t>
    </w:r>
    <w:r w:rsidRPr="007500D5">
      <w:rPr>
        <w:rStyle w:val="A8"/>
        <w:color w:val="0070C0"/>
        <w:sz w:val="16"/>
        <w:szCs w:val="16"/>
      </w:rPr>
      <w:t>ks</w:t>
    </w:r>
    <w:r w:rsidRPr="007500D5">
      <w:rPr>
        <w:rStyle w:val="A8"/>
        <w:sz w:val="16"/>
        <w:szCs w:val="16"/>
      </w:rPr>
      <w:t xml:space="preserve"> 051 271-085</w:t>
    </w:r>
    <w:r w:rsidRPr="007500D5">
      <w:rPr>
        <w:rStyle w:val="A8"/>
        <w:color w:val="5B9BD5" w:themeColor="accent5"/>
        <w:sz w:val="16"/>
        <w:szCs w:val="16"/>
      </w:rPr>
      <w:t xml:space="preserve"> </w:t>
    </w:r>
    <w:hyperlink r:id="rId1" w:history="1">
      <w:r w:rsidRPr="007500D5">
        <w:rPr>
          <w:rStyle w:val="Hyperlink"/>
          <w:rFonts w:cs="Open Sans"/>
          <w:sz w:val="16"/>
          <w:szCs w:val="16"/>
        </w:rPr>
        <w:t>www.hrzz.hr</w:t>
      </w:r>
    </w:hyperlink>
    <w:r w:rsidRPr="007500D5">
      <w:rPr>
        <w:rStyle w:val="Hyperlink"/>
        <w:rFonts w:cs="Open Sans"/>
        <w:sz w:val="16"/>
        <w:szCs w:val="16"/>
      </w:rPr>
      <w:t xml:space="preserve"> </w:t>
    </w:r>
    <w:r w:rsidRPr="007500D5">
      <w:rPr>
        <w:rStyle w:val="A8"/>
        <w:color w:val="5B9BD5" w:themeColor="accent5"/>
        <w:sz w:val="16"/>
        <w:szCs w:val="16"/>
      </w:rPr>
      <w:t>MB</w:t>
    </w:r>
    <w:r w:rsidRPr="007500D5">
      <w:rPr>
        <w:rStyle w:val="A8"/>
        <w:sz w:val="16"/>
        <w:szCs w:val="16"/>
      </w:rPr>
      <w:t xml:space="preserve"> 1626841 </w:t>
    </w:r>
    <w:r w:rsidRPr="007500D5">
      <w:rPr>
        <w:rStyle w:val="A8"/>
        <w:color w:val="5B9BD5" w:themeColor="accent5"/>
        <w:sz w:val="16"/>
        <w:szCs w:val="16"/>
      </w:rPr>
      <w:t>OIB</w:t>
    </w:r>
    <w:r w:rsidRPr="007500D5">
      <w:rPr>
        <w:rStyle w:val="A8"/>
        <w:sz w:val="16"/>
        <w:szCs w:val="16"/>
      </w:rPr>
      <w:t xml:space="preserve"> 88776522763 </w:t>
    </w:r>
    <w:r w:rsidRPr="007500D5">
      <w:rPr>
        <w:rStyle w:val="A8"/>
        <w:color w:val="5B9BD5" w:themeColor="accent5"/>
        <w:sz w:val="16"/>
        <w:szCs w:val="16"/>
      </w:rPr>
      <w:t>IBAN</w:t>
    </w:r>
    <w:r w:rsidRPr="007500D5">
      <w:rPr>
        <w:rStyle w:val="A8"/>
        <w:sz w:val="16"/>
        <w:szCs w:val="16"/>
      </w:rPr>
      <w:t xml:space="preserve"> HR3323600001101575620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22E0" w14:textId="77777777" w:rsidR="000A04E7" w:rsidRDefault="00EF19A5" w:rsidP="00BF01C3">
    <w:pPr>
      <w:pStyle w:val="Header"/>
      <w:tabs>
        <w:tab w:val="clear" w:pos="9072"/>
        <w:tab w:val="left" w:pos="5387"/>
      </w:tabs>
      <w:ind w:firstLine="2832"/>
      <w:rPr>
        <w:color w:val="7F7F7F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91D734" wp14:editId="40F9C9D8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518285" cy="67310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8C"/>
    <w:rsid w:val="000B5FAB"/>
    <w:rsid w:val="001478A0"/>
    <w:rsid w:val="001753C1"/>
    <w:rsid w:val="004139A9"/>
    <w:rsid w:val="0051206C"/>
    <w:rsid w:val="005C24F7"/>
    <w:rsid w:val="00915935"/>
    <w:rsid w:val="009A728C"/>
    <w:rsid w:val="00A9129D"/>
    <w:rsid w:val="00E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FF4B"/>
  <w15:chartTrackingRefBased/>
  <w15:docId w15:val="{5550BD75-7889-4275-9BCA-974D96DC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8A0"/>
    <w:pPr>
      <w:spacing w:after="0" w:line="240" w:lineRule="auto"/>
    </w:pPr>
    <w:rPr>
      <w:rFonts w:ascii="Verdana" w:eastAsia="SimSun" w:hAnsi="Verdana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8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8A0"/>
    <w:rPr>
      <w:rFonts w:ascii="Verdana" w:eastAsia="SimSun" w:hAnsi="Verdana" w:cs="Times New Roman"/>
      <w:sz w:val="24"/>
      <w:szCs w:val="20"/>
      <w:lang w:eastAsia="hr-HR"/>
    </w:rPr>
  </w:style>
  <w:style w:type="character" w:styleId="Hyperlink">
    <w:name w:val="Hyperlink"/>
    <w:uiPriority w:val="99"/>
    <w:unhideWhenUsed/>
    <w:rsid w:val="001478A0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1478A0"/>
    <w:pPr>
      <w:autoSpaceDE w:val="0"/>
      <w:autoSpaceDN w:val="0"/>
      <w:adjustRightInd w:val="0"/>
      <w:spacing w:line="241" w:lineRule="atLeast"/>
    </w:pPr>
    <w:rPr>
      <w:rFonts w:ascii="Open Sans" w:hAnsi="Open Sans"/>
      <w:szCs w:val="24"/>
    </w:rPr>
  </w:style>
  <w:style w:type="character" w:customStyle="1" w:styleId="A8">
    <w:name w:val="A8"/>
    <w:uiPriority w:val="99"/>
    <w:rsid w:val="001478A0"/>
    <w:rPr>
      <w:rFonts w:cs="Open Sans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z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Doležalova</dc:creator>
  <cp:keywords/>
  <dc:description/>
  <cp:lastModifiedBy>Petra Doležalova</cp:lastModifiedBy>
  <cp:revision>3</cp:revision>
  <dcterms:created xsi:type="dcterms:W3CDTF">2022-03-02T09:27:00Z</dcterms:created>
  <dcterms:modified xsi:type="dcterms:W3CDTF">2022-03-02T09:40:00Z</dcterms:modified>
</cp:coreProperties>
</file>